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4"/>
          <w:szCs w:val="24"/>
          <w:rtl w:val="0"/>
        </w:rPr>
        <w:t xml:space="preserve">FORMULÁRIO DE APRESENTAÇÃO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Nº 008/2024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159" w:tblpY="0"/>
            <w:tblW w:w="852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75"/>
            <w:gridCol w:w="675"/>
            <w:gridCol w:w="2355"/>
            <w:gridCol w:w="600"/>
            <w:gridCol w:w="2415"/>
            <w:tblGridChange w:id="0">
              <w:tblGrid>
                <w:gridCol w:w="2475"/>
                <w:gridCol w:w="675"/>
                <w:gridCol w:w="2355"/>
                <w:gridCol w:w="600"/>
                <w:gridCol w:w="2415"/>
              </w:tblGrid>
            </w:tblGridChange>
          </w:tblGrid>
          <w:tr>
            <w:trPr>
              <w:cantSplit w:val="0"/>
              <w:trHeight w:val="56" w:hRule="atLeast"/>
              <w:tblHeader w:val="1"/>
            </w:trPr>
            <w:tc>
              <w:tcPr/>
              <w:p w:rsidR="00000000" w:rsidDel="00000000" w:rsidP="00000000" w:rsidRDefault="00000000" w:rsidRPr="00000000" w14:paraId="00000006">
                <w:pPr>
                  <w:spacing w:after="0" w:line="240" w:lineRule="auto"/>
                  <w:ind w:right="12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NOME DO AGENTE CULTURAL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" w:hRule="atLeast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CPF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" w:hRule="atLeast"/>
              <w:tblHeader w:val="0"/>
            </w:trPr>
            <w:tc>
              <w:tcPr/>
              <w:p w:rsidR="00000000" w:rsidDel="00000000" w:rsidP="00000000" w:rsidRDefault="00000000" w:rsidRPr="00000000" w14:paraId="00000010">
                <w:pPr>
                  <w:spacing w:after="0" w:line="240" w:lineRule="auto"/>
                  <w:ind w:right="12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NOME DO PROJETO INSCRITO: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" w:hRule="atLeast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spacing w:after="0" w:line="240" w:lineRule="auto"/>
                  <w:ind w:right="12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CATEGORIA: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after="0" w:line="240" w:lineRule="auto"/>
                  <w:ind w:right="12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RECURSO ETAPA 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SELEÇÃO 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HABILITAÇÃO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base no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008 /2024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solicitar alteração do resultado preliminar da etapa selecionada no quadro acima, conforme justificativa a seguir.</w:t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tabs>
                    <w:tab w:val="left" w:leader="none" w:pos="567"/>
                  </w:tabs>
                  <w:spacing w:after="120" w:line="240" w:lineRule="auto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Justificativa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after="0" w:line="240" w:lineRule="auto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tabs>
          <w:tab w:val="left" w:leader="none" w:pos="567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Centralina/MG, ___/___/2024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COMPLETO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ff0000"/>
      </w:rPr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17821178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Qnrl77pSD9+1CQVjQJnWTyluA==">CgMxLjAaHwoBMBIaChgICVIUChJ0YWJsZS5rMXl4dm1wM3RhY3QaHwoBMRIaChgICVIUChJ0YWJsZS54NTVkMnR5a3Ruc3A4AHIhMURLZzFOeEFFODhweTluOEFQTjR2X2EzSFRWcjhobmVq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